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D7E3D">
        <w:rPr>
          <w:rFonts w:asciiTheme="minorHAnsi" w:hAnsiTheme="minorHAnsi"/>
          <w:b/>
          <w:noProof/>
          <w:sz w:val="28"/>
          <w:szCs w:val="28"/>
        </w:rPr>
        <w:t>1</w:t>
      </w:r>
      <w:r w:rsidR="002D7E3D" w:rsidRPr="002D7E3D">
        <w:rPr>
          <w:rFonts w:asciiTheme="minorHAnsi" w:hAnsiTheme="minorHAnsi"/>
          <w:b/>
          <w:noProof/>
          <w:sz w:val="28"/>
          <w:szCs w:val="28"/>
        </w:rPr>
        <w:t>7</w:t>
      </w:r>
      <w:r w:rsidR="0060190F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D7E3D" w:rsidRPr="00AC69E2" w:rsidRDefault="00AC69E2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>
        <w:rPr>
          <w:rFonts w:ascii="Calibri" w:eastAsia="Arimo" w:hAnsi="Calibri" w:cs="Calibri"/>
          <w:sz w:val="28"/>
          <w:szCs w:val="28"/>
        </w:rPr>
        <w:t xml:space="preserve">ΘΕΜΑ : </w:t>
      </w:r>
      <w:r w:rsidRPr="00AC69E2">
        <w:rPr>
          <w:rFonts w:ascii="Calibri" w:eastAsia="Arimo" w:hAnsi="Calibri" w:cs="Calibri"/>
          <w:sz w:val="28"/>
          <w:szCs w:val="28"/>
        </w:rPr>
        <w:t>“</w:t>
      </w:r>
      <w:r>
        <w:rPr>
          <w:rFonts w:ascii="Calibri" w:eastAsia="Arimo" w:hAnsi="Calibri" w:cs="Calibri"/>
          <w:sz w:val="28"/>
          <w:szCs w:val="28"/>
        </w:rPr>
        <w:t>Η πόλη</w:t>
      </w:r>
      <w:r w:rsidR="002D7E3D" w:rsidRPr="00AC69E2">
        <w:rPr>
          <w:rFonts w:ascii="Calibri" w:eastAsia="Arimo" w:hAnsi="Calibri" w:cs="Calibri"/>
          <w:sz w:val="28"/>
          <w:szCs w:val="28"/>
        </w:rPr>
        <w:t xml:space="preserve"> της Κω αλλάζει. Εντάχθηκε για χρηματοδότηση το έργο του </w:t>
      </w:r>
      <w:proofErr w:type="spellStart"/>
      <w:r w:rsidR="002D7E3D" w:rsidRPr="00AC69E2">
        <w:rPr>
          <w:rFonts w:ascii="Calibri" w:eastAsia="Arimo" w:hAnsi="Calibri" w:cs="Calibri"/>
          <w:sz w:val="28"/>
          <w:szCs w:val="28"/>
        </w:rPr>
        <w:t>Open</w:t>
      </w:r>
      <w:proofErr w:type="spellEnd"/>
      <w:r w:rsidR="002D7E3D" w:rsidRPr="00AC69E2">
        <w:rPr>
          <w:rFonts w:ascii="Calibri" w:eastAsia="Arimo" w:hAnsi="Calibri" w:cs="Calibri"/>
          <w:sz w:val="28"/>
          <w:szCs w:val="28"/>
        </w:rPr>
        <w:t xml:space="preserve"> </w:t>
      </w:r>
      <w:proofErr w:type="spellStart"/>
      <w:r w:rsidR="002D7E3D" w:rsidRPr="00AC69E2">
        <w:rPr>
          <w:rFonts w:ascii="Calibri" w:eastAsia="Arimo" w:hAnsi="Calibri" w:cs="Calibri"/>
          <w:sz w:val="28"/>
          <w:szCs w:val="28"/>
        </w:rPr>
        <w:t>Mall</w:t>
      </w:r>
      <w:proofErr w:type="spellEnd"/>
      <w:r w:rsidR="002D7E3D" w:rsidRPr="00AC69E2">
        <w:rPr>
          <w:rFonts w:ascii="Calibri" w:eastAsia="Arimo" w:hAnsi="Calibri" w:cs="Calibri"/>
          <w:sz w:val="28"/>
          <w:szCs w:val="28"/>
        </w:rPr>
        <w:t>, προϋπολογισμού 1,8 εκ.</w:t>
      </w:r>
      <w:r>
        <w:rPr>
          <w:rFonts w:ascii="Calibri" w:eastAsia="Arimo" w:hAnsi="Calibri" w:cs="Calibri"/>
          <w:sz w:val="28"/>
          <w:szCs w:val="28"/>
        </w:rPr>
        <w:t xml:space="preserve"> ευρώ.</w:t>
      </w:r>
      <w:r w:rsidRPr="00AC69E2">
        <w:rPr>
          <w:rFonts w:ascii="Calibri" w:eastAsia="Arimo" w:hAnsi="Calibri" w:cs="Calibri"/>
          <w:sz w:val="28"/>
          <w:szCs w:val="28"/>
        </w:rPr>
        <w:t>”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Η πόλη της Κω αλλάζει όψη. Γίνεται πιο όμορφη, πιο ελκυστική, πιο ανθρώπινη.</w:t>
      </w:r>
    </w:p>
    <w:p w:rsidR="002D7E3D" w:rsidRPr="00AC69E2" w:rsidRDefault="00AC69E2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>
        <w:rPr>
          <w:rFonts w:ascii="Calibri" w:eastAsia="Arimo" w:hAnsi="Calibri" w:cs="Calibri"/>
          <w:sz w:val="28"/>
          <w:szCs w:val="28"/>
        </w:rPr>
        <w:t xml:space="preserve">Σήμερα εντάχθηκε </w:t>
      </w:r>
      <w:r w:rsidR="002D7E3D" w:rsidRPr="00AC69E2">
        <w:rPr>
          <w:rFonts w:ascii="Calibri" w:eastAsia="Arimo" w:hAnsi="Calibri" w:cs="Calibri"/>
          <w:sz w:val="28"/>
          <w:szCs w:val="28"/>
        </w:rPr>
        <w:t xml:space="preserve">για χρηματοδότηση από το Επιχειρησιακό Πρόγραμμα Ανταγωνιστικότητα, Επιχειρηματικότητα και Καινοτομία (ΕΠΑΝΕΚ) του Υπουργείου Οικονομίας και Ανάπτυξης, η πρόταση του Δήμου Κω και του Επιμελητηρίου για τη δημιουργία </w:t>
      </w:r>
      <w:proofErr w:type="spellStart"/>
      <w:r w:rsidR="002D7E3D" w:rsidRPr="00AC69E2">
        <w:rPr>
          <w:rFonts w:ascii="Calibri" w:eastAsia="Arimo" w:hAnsi="Calibri" w:cs="Calibri"/>
          <w:sz w:val="28"/>
          <w:szCs w:val="28"/>
        </w:rPr>
        <w:t>Open</w:t>
      </w:r>
      <w:proofErr w:type="spellEnd"/>
      <w:r w:rsidR="002D7E3D" w:rsidRPr="00AC69E2">
        <w:rPr>
          <w:rFonts w:ascii="Calibri" w:eastAsia="Arimo" w:hAnsi="Calibri" w:cs="Calibri"/>
          <w:sz w:val="28"/>
          <w:szCs w:val="28"/>
        </w:rPr>
        <w:t xml:space="preserve"> </w:t>
      </w:r>
      <w:proofErr w:type="spellStart"/>
      <w:r w:rsidR="002D7E3D" w:rsidRPr="00AC69E2">
        <w:rPr>
          <w:rFonts w:ascii="Calibri" w:eastAsia="Arimo" w:hAnsi="Calibri" w:cs="Calibri"/>
          <w:sz w:val="28"/>
          <w:szCs w:val="28"/>
        </w:rPr>
        <w:t>Mall</w:t>
      </w:r>
      <w:proofErr w:type="spellEnd"/>
      <w:r w:rsidR="002D7E3D" w:rsidRPr="00AC69E2">
        <w:rPr>
          <w:rFonts w:ascii="Calibri" w:eastAsia="Arimo" w:hAnsi="Calibri" w:cs="Calibri"/>
          <w:sz w:val="28"/>
          <w:szCs w:val="28"/>
        </w:rPr>
        <w:t xml:space="preserve"> στην πόλη της Κω. Μια πρόταση που συγκέντρωσε υψηλή βαθμολογία στην αξιολόγηση που έγινε.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Είναι ένα έργο με προϋπολογισμό 1,8 εκ.</w:t>
      </w:r>
      <w:r w:rsidR="00AC69E2" w:rsidRPr="00AC69E2">
        <w:rPr>
          <w:rFonts w:ascii="Calibri" w:eastAsia="Arimo" w:hAnsi="Calibri" w:cs="Calibri"/>
          <w:sz w:val="28"/>
          <w:szCs w:val="28"/>
        </w:rPr>
        <w:t xml:space="preserve"> </w:t>
      </w:r>
      <w:r w:rsidR="00AC69E2">
        <w:rPr>
          <w:rFonts w:ascii="Calibri" w:eastAsia="Arimo" w:hAnsi="Calibri" w:cs="Calibri"/>
          <w:sz w:val="28"/>
          <w:szCs w:val="28"/>
        </w:rPr>
        <w:t>ευρώ, που θα</w:t>
      </w:r>
      <w:r w:rsidRPr="00AC69E2">
        <w:rPr>
          <w:rFonts w:ascii="Calibri" w:eastAsia="Arimo" w:hAnsi="Calibri" w:cs="Calibri"/>
          <w:sz w:val="28"/>
          <w:szCs w:val="28"/>
        </w:rPr>
        <w:t xml:space="preserve"> χρηματοδοτηθεί από το Ευρωπαϊκό Ταμείο Περιφερειακής Ανάπτυξης (ΕΤΠΑ) και από εθνικούς πόρους.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 xml:space="preserve">Το </w:t>
      </w:r>
      <w:proofErr w:type="spellStart"/>
      <w:r w:rsidRPr="00AC69E2">
        <w:rPr>
          <w:rFonts w:ascii="Calibri" w:eastAsia="Arimo" w:hAnsi="Calibri" w:cs="Calibri"/>
          <w:sz w:val="28"/>
          <w:szCs w:val="28"/>
        </w:rPr>
        <w:t>Open</w:t>
      </w:r>
      <w:proofErr w:type="spellEnd"/>
      <w:r w:rsidRPr="00AC69E2">
        <w:rPr>
          <w:rFonts w:ascii="Calibri" w:eastAsia="Arimo" w:hAnsi="Calibri" w:cs="Calibri"/>
          <w:sz w:val="28"/>
          <w:szCs w:val="28"/>
        </w:rPr>
        <w:t xml:space="preserve"> </w:t>
      </w:r>
      <w:proofErr w:type="spellStart"/>
      <w:r w:rsidRPr="00AC69E2">
        <w:rPr>
          <w:rFonts w:ascii="Calibri" w:eastAsia="Arimo" w:hAnsi="Calibri" w:cs="Calibri"/>
          <w:sz w:val="28"/>
          <w:szCs w:val="28"/>
        </w:rPr>
        <w:t>Mall</w:t>
      </w:r>
      <w:proofErr w:type="spellEnd"/>
      <w:r w:rsidRPr="00AC69E2">
        <w:rPr>
          <w:rFonts w:ascii="Calibri" w:eastAsia="Arimo" w:hAnsi="Calibri" w:cs="Calibri"/>
          <w:sz w:val="28"/>
          <w:szCs w:val="28"/>
        </w:rPr>
        <w:t xml:space="preserve"> εντάσσεται στο Σχέδιο Κως 2023 μαζί με ένα ευρύ σχέδιο ανάπλασης του ιστορικού κέντρου της πόλης της Κω που αλλάζει εικόνα.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Ουσιαστικά το συγκεκριμένο έργο είναι μια ολιστική παρέμβαση ανάπλ</w:t>
      </w:r>
      <w:r w:rsidR="00AC69E2">
        <w:rPr>
          <w:rFonts w:ascii="Calibri" w:eastAsia="Arimo" w:hAnsi="Calibri" w:cs="Calibri"/>
          <w:sz w:val="28"/>
          <w:szCs w:val="28"/>
        </w:rPr>
        <w:t xml:space="preserve">ασης στην περιοχή που ορίζεται </w:t>
      </w:r>
      <w:r w:rsidRPr="00AC69E2">
        <w:rPr>
          <w:rFonts w:ascii="Calibri" w:eastAsia="Arimo" w:hAnsi="Calibri" w:cs="Calibri"/>
          <w:sz w:val="28"/>
          <w:szCs w:val="28"/>
        </w:rPr>
        <w:t xml:space="preserve">από τις οδούς: Ακτή Κουντουριώτη (από την δυτική πλευρά του κάστρου έως το Λιμεναρχείο), Ρήγα Φεραίου, 25ης Μαρτίου, Ηφαίστου και </w:t>
      </w:r>
      <w:proofErr w:type="spellStart"/>
      <w:r w:rsidRPr="00AC69E2">
        <w:rPr>
          <w:rFonts w:ascii="Calibri" w:eastAsia="Arimo" w:hAnsi="Calibri" w:cs="Calibri"/>
          <w:sz w:val="28"/>
          <w:szCs w:val="28"/>
        </w:rPr>
        <w:t>Απελλού</w:t>
      </w:r>
      <w:proofErr w:type="spellEnd"/>
      <w:r w:rsidRPr="00AC69E2">
        <w:rPr>
          <w:rFonts w:ascii="Calibri" w:eastAsia="Arimo" w:hAnsi="Calibri" w:cs="Calibri"/>
          <w:sz w:val="28"/>
          <w:szCs w:val="28"/>
        </w:rPr>
        <w:t>, Πλατεία Διαγόρα, Ελευθερίου Βενιζέλου (από Ηφαίστου έως Αντ. Ιωαννίδη), Αντ. Ιωαννίδη, Κλεοπάτρας, Βασιλέως Παύλου, Ελευθερίου Βενιζέλου (από Βασιλέως Παύλου έως Μητροπόλεως), Μητροπόλεως, Ιπποκράτους (από Μητροπόλεως έως πλατεία Ελευθερίας), Ναυκλήρου.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Συμμετέχουν στη δράση 221 επιχειρήσεις και καταστήματα σε αυτή την περιοχή.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lastRenderedPageBreak/>
        <w:t>Τα έργα και οι δράσεις που θα υλοποιηθούν από το Δήμο Κω περιλαμβάνουν: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 xml:space="preserve">-προμήθεια φωτιστικών σωμάτων, </w:t>
      </w:r>
      <w:proofErr w:type="spellStart"/>
      <w:r w:rsidRPr="00AC69E2">
        <w:rPr>
          <w:rFonts w:ascii="Calibri" w:eastAsia="Arimo" w:hAnsi="Calibri" w:cs="Calibri"/>
          <w:sz w:val="28"/>
          <w:szCs w:val="28"/>
        </w:rPr>
        <w:t>στυλών</w:t>
      </w:r>
      <w:proofErr w:type="spellEnd"/>
      <w:r w:rsidRPr="00AC69E2">
        <w:rPr>
          <w:rFonts w:ascii="Calibri" w:eastAsia="Arimo" w:hAnsi="Calibri" w:cs="Calibri"/>
          <w:sz w:val="28"/>
          <w:szCs w:val="28"/>
        </w:rPr>
        <w:t xml:space="preserve"> και </w:t>
      </w:r>
      <w:proofErr w:type="spellStart"/>
      <w:r w:rsidRPr="00AC69E2">
        <w:rPr>
          <w:rFonts w:ascii="Calibri" w:eastAsia="Arimo" w:hAnsi="Calibri" w:cs="Calibri"/>
          <w:sz w:val="28"/>
          <w:szCs w:val="28"/>
        </w:rPr>
        <w:t>pillars</w:t>
      </w:r>
      <w:proofErr w:type="spellEnd"/>
      <w:r w:rsidRPr="00AC69E2">
        <w:rPr>
          <w:rFonts w:ascii="Calibri" w:eastAsia="Arimo" w:hAnsi="Calibri" w:cs="Calibri"/>
          <w:sz w:val="28"/>
          <w:szCs w:val="28"/>
        </w:rPr>
        <w:t xml:space="preserve"> για την αναβάθμιση του δημοτικού φωτισμού</w:t>
      </w:r>
      <w:r w:rsidR="00AC69E2" w:rsidRPr="00AC69E2">
        <w:rPr>
          <w:rFonts w:ascii="Calibri" w:eastAsia="Arimo" w:hAnsi="Calibri" w:cs="Calibri"/>
          <w:sz w:val="28"/>
          <w:szCs w:val="28"/>
        </w:rPr>
        <w:t>,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-σύστημα έξυπνου φωτισμού,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-πλατφόρμα έξυπνης πόλης με αναζήτηση θέσης πάρκινγκ μέσω κινητού τηλεφώνου και παροχή χρηστικής πληροφορίας στον επισκέπτη,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-συστήματα ελεγχόμενης στάθμευσης,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-συστήματα παροχής δωρεάν ασύρματης πρόσβασης στο διαδίκτυο (</w:t>
      </w:r>
      <w:proofErr w:type="spellStart"/>
      <w:r w:rsidRPr="00AC69E2">
        <w:rPr>
          <w:rFonts w:ascii="Calibri" w:eastAsia="Arimo" w:hAnsi="Calibri" w:cs="Calibri"/>
          <w:sz w:val="28"/>
          <w:szCs w:val="28"/>
        </w:rPr>
        <w:t>free</w:t>
      </w:r>
      <w:proofErr w:type="spellEnd"/>
      <w:r w:rsidRPr="00AC69E2">
        <w:rPr>
          <w:rFonts w:ascii="Calibri" w:eastAsia="Arimo" w:hAnsi="Calibri" w:cs="Calibri"/>
          <w:sz w:val="28"/>
          <w:szCs w:val="28"/>
        </w:rPr>
        <w:t xml:space="preserve"> </w:t>
      </w:r>
      <w:proofErr w:type="spellStart"/>
      <w:r w:rsidRPr="00AC69E2">
        <w:rPr>
          <w:rFonts w:ascii="Calibri" w:eastAsia="Arimo" w:hAnsi="Calibri" w:cs="Calibri"/>
          <w:sz w:val="28"/>
          <w:szCs w:val="28"/>
        </w:rPr>
        <w:t>wifi</w:t>
      </w:r>
      <w:proofErr w:type="spellEnd"/>
      <w:r w:rsidRPr="00AC69E2">
        <w:rPr>
          <w:rFonts w:ascii="Calibri" w:eastAsia="Arimo" w:hAnsi="Calibri" w:cs="Calibri"/>
          <w:sz w:val="28"/>
          <w:szCs w:val="28"/>
        </w:rPr>
        <w:t>)</w:t>
      </w:r>
      <w:r w:rsidR="00AC69E2" w:rsidRPr="00AC69E2">
        <w:rPr>
          <w:rFonts w:ascii="Calibri" w:eastAsia="Arimo" w:hAnsi="Calibri" w:cs="Calibri"/>
          <w:sz w:val="28"/>
          <w:szCs w:val="28"/>
        </w:rPr>
        <w:t>,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-προμήθεια και εγκατάσταση αστικού εξοπλισμού κατασκευασμένου με φιλικά προς το περιβάλλον υλικά (έξυπνα παγκάκια),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 xml:space="preserve">-προμήθεια ενός </w:t>
      </w:r>
      <w:proofErr w:type="spellStart"/>
      <w:r w:rsidRPr="00AC69E2">
        <w:rPr>
          <w:rFonts w:ascii="Calibri" w:eastAsia="Arimo" w:hAnsi="Calibri" w:cs="Calibri"/>
          <w:sz w:val="28"/>
          <w:szCs w:val="28"/>
        </w:rPr>
        <w:t>mini</w:t>
      </w:r>
      <w:proofErr w:type="spellEnd"/>
      <w:r w:rsidRPr="00AC69E2">
        <w:rPr>
          <w:rFonts w:ascii="Calibri" w:eastAsia="Arimo" w:hAnsi="Calibri" w:cs="Calibri"/>
          <w:sz w:val="28"/>
          <w:szCs w:val="28"/>
        </w:rPr>
        <w:t xml:space="preserve"> </w:t>
      </w:r>
      <w:proofErr w:type="spellStart"/>
      <w:r w:rsidRPr="00AC69E2">
        <w:rPr>
          <w:rFonts w:ascii="Calibri" w:eastAsia="Arimo" w:hAnsi="Calibri" w:cs="Calibri"/>
          <w:sz w:val="28"/>
          <w:szCs w:val="28"/>
        </w:rPr>
        <w:t>bus</w:t>
      </w:r>
      <w:proofErr w:type="spellEnd"/>
      <w:r w:rsidRPr="00AC69E2">
        <w:rPr>
          <w:rFonts w:ascii="Calibri" w:eastAsia="Arimo" w:hAnsi="Calibri" w:cs="Calibri"/>
          <w:sz w:val="28"/>
          <w:szCs w:val="28"/>
        </w:rPr>
        <w:t>,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-σύστημα ψηφιακής σήμανσης μνημείων και πολιτιστικών χώρων,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-συστήματα ελέγχου πρόσβασης σε πεζόδρομους (βυθιζόμενα κολωνάκια).</w:t>
      </w:r>
    </w:p>
    <w:p w:rsidR="002D7E3D" w:rsidRPr="00AC69E2" w:rsidRDefault="002D7E3D" w:rsidP="00AC69E2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AC69E2">
        <w:rPr>
          <w:rFonts w:ascii="Calibri" w:eastAsia="Arimo" w:hAnsi="Calibri" w:cs="Calibri"/>
          <w:sz w:val="28"/>
          <w:szCs w:val="28"/>
        </w:rPr>
        <w:t>Η Κως προχωρά μπροστά και αλλάζει όψη με έργα.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31" w:rsidRDefault="00357631" w:rsidP="0034192E">
      <w:r>
        <w:separator/>
      </w:r>
    </w:p>
  </w:endnote>
  <w:endnote w:type="continuationSeparator" w:id="0">
    <w:p w:rsidR="00357631" w:rsidRDefault="0035763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69E2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31" w:rsidRDefault="00357631" w:rsidP="0034192E">
      <w:r>
        <w:separator/>
      </w:r>
    </w:p>
  </w:footnote>
  <w:footnote w:type="continuationSeparator" w:id="0">
    <w:p w:rsidR="00357631" w:rsidRDefault="0035763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D7E3D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57631"/>
    <w:rsid w:val="00363E2D"/>
    <w:rsid w:val="00374520"/>
    <w:rsid w:val="003813C9"/>
    <w:rsid w:val="00382881"/>
    <w:rsid w:val="00390AE5"/>
    <w:rsid w:val="00392896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0190F"/>
    <w:rsid w:val="006245A5"/>
    <w:rsid w:val="006269B8"/>
    <w:rsid w:val="0062754F"/>
    <w:rsid w:val="006300A5"/>
    <w:rsid w:val="00633D31"/>
    <w:rsid w:val="00652336"/>
    <w:rsid w:val="00660927"/>
    <w:rsid w:val="00673E42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58CC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69E2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184F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25816C-F1C6-4088-B53D-C9568ED52981}"/>
</file>

<file path=customXml/itemProps2.xml><?xml version="1.0" encoding="utf-8"?>
<ds:datastoreItem xmlns:ds="http://schemas.openxmlformats.org/officeDocument/2006/customXml" ds:itemID="{FA910A3C-741B-4C57-A523-B843BE407FFC}"/>
</file>

<file path=customXml/itemProps3.xml><?xml version="1.0" encoding="utf-8"?>
<ds:datastoreItem xmlns:ds="http://schemas.openxmlformats.org/officeDocument/2006/customXml" ds:itemID="{2A60641B-496C-463A-9B7C-74F8545A7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2019-05-17T13:56:00Z</dcterms:created>
  <dcterms:modified xsi:type="dcterms:W3CDTF">2019-05-17T13:59:00Z</dcterms:modified>
</cp:coreProperties>
</file>